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4C15" w:rsidRDefault="00954C15" w:rsidP="00954C15">
      <w:pPr>
        <w:jc w:val="center"/>
        <w:rPr>
          <w:b/>
        </w:rPr>
      </w:pPr>
      <w:r>
        <w:rPr>
          <w:b/>
          <w:noProof/>
          <w:lang w:eastAsia="pt-BR"/>
        </w:rPr>
        <w:drawing>
          <wp:inline distT="0" distB="0" distL="0" distR="0">
            <wp:extent cx="5400040" cy="1102049"/>
            <wp:effectExtent l="19050" t="0" r="0" b="0"/>
            <wp:docPr id="1" name="Imagem 1" descr="C:\Users\Silvana Lemos\Pictures\topo_WC2015.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ilvana Lemos\Pictures\topo_WC2015.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11020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4C15" w:rsidRDefault="00954C15" w:rsidP="00954C15">
      <w:pPr>
        <w:jc w:val="center"/>
        <w:rPr>
          <w:b/>
        </w:rPr>
      </w:pP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20"/>
        <w:gridCol w:w="1686"/>
        <w:gridCol w:w="2019"/>
        <w:gridCol w:w="2659"/>
      </w:tblGrid>
      <w:tr w:rsidR="00954C15" w:rsidRPr="00E410E8" w:rsidTr="006C1DDF">
        <w:trPr>
          <w:trHeight w:val="594"/>
        </w:trPr>
        <w:tc>
          <w:tcPr>
            <w:tcW w:w="9284" w:type="dxa"/>
            <w:gridSpan w:val="4"/>
            <w:vAlign w:val="center"/>
          </w:tcPr>
          <w:p w:rsidR="00954C15" w:rsidRPr="00E410E8" w:rsidRDefault="00954C15" w:rsidP="006C1DDF">
            <w:pPr>
              <w:jc w:val="both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proofErr w:type="gramStart"/>
            <w:r w:rsidRPr="00E410E8">
              <w:rPr>
                <w:rFonts w:ascii="Arial" w:hAnsi="Arial" w:cs="Arial"/>
                <w:b/>
                <w:bCs/>
                <w:color w:val="000000"/>
                <w:sz w:val="20"/>
              </w:rPr>
              <w:t xml:space="preserve">(   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20"/>
              </w:rPr>
              <w:t>X</w:t>
            </w:r>
            <w:r w:rsidRPr="00E410E8">
              <w:rPr>
                <w:rFonts w:ascii="Arial" w:hAnsi="Arial" w:cs="Arial"/>
                <w:b/>
                <w:bCs/>
                <w:color w:val="000000"/>
                <w:sz w:val="20"/>
              </w:rPr>
              <w:t xml:space="preserve">  ) PROFESSOR</w:t>
            </w:r>
          </w:p>
          <w:p w:rsidR="00954C15" w:rsidRPr="00E410E8" w:rsidRDefault="00954C15" w:rsidP="006C1DDF">
            <w:pPr>
              <w:jc w:val="both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proofErr w:type="gramStart"/>
            <w:r w:rsidRPr="00E410E8">
              <w:rPr>
                <w:rFonts w:ascii="Arial" w:hAnsi="Arial" w:cs="Arial"/>
                <w:b/>
                <w:bCs/>
                <w:color w:val="000000"/>
                <w:sz w:val="20"/>
              </w:rPr>
              <w:t xml:space="preserve">(     </w:t>
            </w:r>
            <w:proofErr w:type="gramEnd"/>
            <w:r w:rsidRPr="00E410E8">
              <w:rPr>
                <w:rFonts w:ascii="Arial" w:hAnsi="Arial" w:cs="Arial"/>
                <w:b/>
                <w:bCs/>
                <w:color w:val="000000"/>
                <w:sz w:val="20"/>
              </w:rPr>
              <w:t xml:space="preserve">) ALUNO </w:t>
            </w:r>
          </w:p>
          <w:p w:rsidR="00954C15" w:rsidRDefault="00954C15" w:rsidP="006C1DDF">
            <w:pPr>
              <w:jc w:val="both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proofErr w:type="gramStart"/>
            <w:r w:rsidRPr="00E410E8">
              <w:rPr>
                <w:rFonts w:ascii="Arial" w:hAnsi="Arial" w:cs="Arial"/>
                <w:b/>
                <w:bCs/>
                <w:color w:val="000000"/>
                <w:sz w:val="20"/>
              </w:rPr>
              <w:t xml:space="preserve">(  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20"/>
              </w:rPr>
              <w:t>X</w:t>
            </w:r>
            <w:r w:rsidRPr="00E410E8">
              <w:rPr>
                <w:rFonts w:ascii="Arial" w:hAnsi="Arial" w:cs="Arial"/>
                <w:b/>
                <w:bCs/>
                <w:color w:val="000000"/>
                <w:sz w:val="20"/>
              </w:rPr>
              <w:t xml:space="preserve">   ) OUTRO  _</w:t>
            </w:r>
            <w:r>
              <w:rPr>
                <w:rFonts w:ascii="Arial" w:hAnsi="Arial" w:cs="Arial"/>
                <w:b/>
                <w:bCs/>
                <w:color w:val="000000"/>
                <w:sz w:val="20"/>
              </w:rPr>
              <w:t>Coordenador Pedagógico</w:t>
            </w:r>
          </w:p>
        </w:tc>
      </w:tr>
      <w:tr w:rsidR="00954C15" w:rsidRPr="00E410E8" w:rsidTr="006C1DDF">
        <w:trPr>
          <w:trHeight w:val="650"/>
        </w:trPr>
        <w:tc>
          <w:tcPr>
            <w:tcW w:w="9284" w:type="dxa"/>
            <w:gridSpan w:val="4"/>
            <w:vAlign w:val="center"/>
          </w:tcPr>
          <w:p w:rsidR="00954C15" w:rsidRDefault="00954C15" w:rsidP="006C1DDF">
            <w:pPr>
              <w:spacing w:before="40"/>
              <w:rPr>
                <w:rFonts w:ascii="Arial" w:hAnsi="Arial" w:cs="Arial"/>
                <w:color w:val="000000"/>
                <w:sz w:val="18"/>
              </w:rPr>
            </w:pPr>
            <w:r>
              <w:rPr>
                <w:rFonts w:ascii="Arial" w:hAnsi="Arial" w:cs="Arial"/>
                <w:color w:val="000000"/>
                <w:sz w:val="18"/>
              </w:rPr>
              <w:t>Nome Completo:</w:t>
            </w:r>
          </w:p>
          <w:p w:rsidR="00954C15" w:rsidRDefault="00954C15" w:rsidP="006C1DDF">
            <w:pPr>
              <w:spacing w:before="40"/>
              <w:rPr>
                <w:rFonts w:ascii="Arial" w:hAnsi="Arial" w:cs="Arial"/>
                <w:color w:val="000000"/>
                <w:sz w:val="18"/>
              </w:rPr>
            </w:pPr>
            <w:r>
              <w:rPr>
                <w:rFonts w:ascii="Arial" w:hAnsi="Arial" w:cs="Arial"/>
                <w:color w:val="000000"/>
                <w:sz w:val="18"/>
              </w:rPr>
              <w:t xml:space="preserve">CRISTINA VARGA FERREIRA (Coord. </w:t>
            </w:r>
            <w:proofErr w:type="spellStart"/>
            <w:r>
              <w:rPr>
                <w:rFonts w:ascii="Arial" w:hAnsi="Arial" w:cs="Arial"/>
                <w:color w:val="000000"/>
                <w:sz w:val="18"/>
              </w:rPr>
              <w:t>Pedagogico</w:t>
            </w:r>
            <w:proofErr w:type="spellEnd"/>
            <w:proofErr w:type="gramStart"/>
            <w:r>
              <w:rPr>
                <w:rFonts w:ascii="Arial" w:hAnsi="Arial" w:cs="Arial"/>
                <w:color w:val="000000"/>
                <w:sz w:val="18"/>
              </w:rPr>
              <w:t>)</w:t>
            </w:r>
            <w:proofErr w:type="gramEnd"/>
          </w:p>
          <w:p w:rsidR="00954C15" w:rsidRDefault="00954C15" w:rsidP="006C1DDF">
            <w:pPr>
              <w:spacing w:before="40"/>
              <w:rPr>
                <w:rFonts w:ascii="Arial" w:hAnsi="Arial" w:cs="Arial"/>
                <w:color w:val="000000"/>
                <w:sz w:val="18"/>
              </w:rPr>
            </w:pPr>
            <w:r>
              <w:rPr>
                <w:rFonts w:ascii="Arial" w:hAnsi="Arial" w:cs="Arial"/>
                <w:color w:val="000000"/>
                <w:sz w:val="18"/>
              </w:rPr>
              <w:t>MONICA NOGAROLE</w:t>
            </w:r>
            <w:proofErr w:type="gramStart"/>
            <w:r>
              <w:rPr>
                <w:rFonts w:ascii="Arial" w:hAnsi="Arial" w:cs="Arial"/>
                <w:color w:val="000000"/>
                <w:sz w:val="18"/>
              </w:rPr>
              <w:t xml:space="preserve">  </w:t>
            </w:r>
            <w:proofErr w:type="gramEnd"/>
            <w:r>
              <w:rPr>
                <w:rFonts w:ascii="Arial" w:hAnsi="Arial" w:cs="Arial"/>
                <w:color w:val="000000"/>
                <w:sz w:val="18"/>
              </w:rPr>
              <w:t>(Professora)</w:t>
            </w:r>
          </w:p>
          <w:p w:rsidR="00954C15" w:rsidRDefault="00954C15" w:rsidP="006C1DDF">
            <w:pPr>
              <w:spacing w:before="20"/>
              <w:rPr>
                <w:rFonts w:ascii="Arial" w:hAnsi="Arial" w:cs="Arial"/>
                <w:color w:val="000000"/>
                <w:sz w:val="18"/>
              </w:rPr>
            </w:pPr>
            <w:r>
              <w:rPr>
                <w:rFonts w:ascii="Arial" w:hAnsi="Arial" w:cs="Arial"/>
                <w:color w:val="000000"/>
                <w:sz w:val="18"/>
              </w:rPr>
              <w:t xml:space="preserve">                       </w:t>
            </w:r>
          </w:p>
        </w:tc>
      </w:tr>
      <w:tr w:rsidR="00954C15" w:rsidRPr="00E410E8" w:rsidTr="006C1DDF">
        <w:trPr>
          <w:trHeight w:val="719"/>
        </w:trPr>
        <w:tc>
          <w:tcPr>
            <w:tcW w:w="4606" w:type="dxa"/>
            <w:gridSpan w:val="2"/>
            <w:vAlign w:val="center"/>
          </w:tcPr>
          <w:p w:rsidR="00954C15" w:rsidRDefault="00954C15" w:rsidP="006C1DDF">
            <w:pPr>
              <w:spacing w:before="40"/>
              <w:rPr>
                <w:rFonts w:ascii="Arial" w:hAnsi="Arial" w:cs="Arial"/>
                <w:color w:val="000000"/>
                <w:sz w:val="18"/>
              </w:rPr>
            </w:pPr>
            <w:r>
              <w:rPr>
                <w:rFonts w:ascii="Arial" w:hAnsi="Arial" w:cs="Arial"/>
                <w:color w:val="000000"/>
                <w:sz w:val="18"/>
              </w:rPr>
              <w:t>RG: 09031332-1</w:t>
            </w:r>
          </w:p>
          <w:p w:rsidR="00954C15" w:rsidRDefault="00954C15" w:rsidP="006C1DDF">
            <w:pPr>
              <w:spacing w:before="40"/>
              <w:rPr>
                <w:rFonts w:ascii="Arial" w:hAnsi="Arial" w:cs="Arial"/>
                <w:color w:val="000000"/>
                <w:sz w:val="18"/>
              </w:rPr>
            </w:pPr>
            <w:r>
              <w:rPr>
                <w:rFonts w:ascii="Arial" w:hAnsi="Arial" w:cs="Arial"/>
                <w:color w:val="000000"/>
                <w:sz w:val="18"/>
              </w:rPr>
              <w:t xml:space="preserve">                 </w:t>
            </w:r>
          </w:p>
        </w:tc>
        <w:tc>
          <w:tcPr>
            <w:tcW w:w="4678" w:type="dxa"/>
            <w:gridSpan w:val="2"/>
          </w:tcPr>
          <w:p w:rsidR="00954C15" w:rsidRDefault="00954C15" w:rsidP="006C1DDF">
            <w:pPr>
              <w:spacing w:before="40"/>
              <w:rPr>
                <w:rFonts w:ascii="Arial" w:hAnsi="Arial" w:cs="Arial"/>
                <w:color w:val="000000"/>
                <w:sz w:val="18"/>
              </w:rPr>
            </w:pPr>
            <w:r>
              <w:rPr>
                <w:rFonts w:ascii="Arial" w:hAnsi="Arial" w:cs="Arial"/>
                <w:color w:val="000000"/>
                <w:sz w:val="18"/>
              </w:rPr>
              <w:t>CPF: 016823067-47</w:t>
            </w:r>
          </w:p>
        </w:tc>
      </w:tr>
      <w:tr w:rsidR="00954C15" w:rsidRPr="00E410E8" w:rsidTr="006C1DDF">
        <w:trPr>
          <w:trHeight w:val="650"/>
        </w:trPr>
        <w:tc>
          <w:tcPr>
            <w:tcW w:w="9284" w:type="dxa"/>
            <w:gridSpan w:val="4"/>
            <w:vAlign w:val="center"/>
          </w:tcPr>
          <w:p w:rsidR="00954C15" w:rsidRDefault="00954C15" w:rsidP="006C1DDF">
            <w:pPr>
              <w:spacing w:before="40"/>
              <w:rPr>
                <w:rFonts w:ascii="Arial" w:hAnsi="Arial" w:cs="Arial"/>
                <w:color w:val="000000"/>
                <w:sz w:val="18"/>
              </w:rPr>
            </w:pPr>
            <w:r w:rsidRPr="00E410E8">
              <w:rPr>
                <w:rFonts w:ascii="Arial" w:hAnsi="Arial" w:cs="Arial"/>
                <w:color w:val="000000"/>
                <w:sz w:val="18"/>
              </w:rPr>
              <w:t>Endereço residencial</w:t>
            </w:r>
            <w:r>
              <w:rPr>
                <w:rFonts w:ascii="Arial" w:hAnsi="Arial" w:cs="Arial"/>
                <w:color w:val="000000"/>
                <w:sz w:val="18"/>
              </w:rPr>
              <w:t xml:space="preserve">: AV. JARBAS DE CARVALHO, </w:t>
            </w:r>
            <w:proofErr w:type="gramStart"/>
            <w:r>
              <w:rPr>
                <w:rFonts w:ascii="Arial" w:hAnsi="Arial" w:cs="Arial"/>
                <w:color w:val="000000"/>
                <w:sz w:val="18"/>
              </w:rPr>
              <w:t>1185/201</w:t>
            </w:r>
            <w:proofErr w:type="gramEnd"/>
          </w:p>
          <w:p w:rsidR="00954C15" w:rsidRDefault="00954C15" w:rsidP="006C1DDF">
            <w:pPr>
              <w:spacing w:before="20"/>
              <w:rPr>
                <w:rFonts w:ascii="Arial" w:hAnsi="Arial" w:cs="Arial"/>
                <w:color w:val="000000"/>
                <w:sz w:val="18"/>
              </w:rPr>
            </w:pPr>
            <w:r>
              <w:rPr>
                <w:rFonts w:ascii="Arial" w:hAnsi="Arial" w:cs="Arial"/>
                <w:color w:val="000000"/>
                <w:sz w:val="18"/>
              </w:rPr>
              <w:t xml:space="preserve">                       </w:t>
            </w:r>
          </w:p>
        </w:tc>
      </w:tr>
      <w:tr w:rsidR="00954C15" w:rsidRPr="00E410E8" w:rsidTr="006C1DDF">
        <w:trPr>
          <w:trHeight w:val="650"/>
        </w:trPr>
        <w:tc>
          <w:tcPr>
            <w:tcW w:w="2920" w:type="dxa"/>
            <w:vAlign w:val="center"/>
          </w:tcPr>
          <w:p w:rsidR="00954C15" w:rsidRDefault="00954C15" w:rsidP="006C1DDF">
            <w:pPr>
              <w:spacing w:before="40"/>
              <w:rPr>
                <w:rFonts w:ascii="Arial" w:hAnsi="Arial" w:cs="Arial"/>
                <w:color w:val="000000"/>
                <w:sz w:val="18"/>
              </w:rPr>
            </w:pPr>
            <w:r>
              <w:rPr>
                <w:rFonts w:ascii="Arial" w:hAnsi="Arial" w:cs="Arial"/>
                <w:color w:val="000000"/>
                <w:sz w:val="18"/>
              </w:rPr>
              <w:t>Telefone residencial:</w:t>
            </w:r>
          </w:p>
          <w:p w:rsidR="00954C15" w:rsidRDefault="00954C15" w:rsidP="006C1DDF">
            <w:pPr>
              <w:spacing w:before="40"/>
              <w:rPr>
                <w:rFonts w:ascii="Arial" w:hAnsi="Arial" w:cs="Arial"/>
                <w:color w:val="000000"/>
                <w:sz w:val="18"/>
              </w:rPr>
            </w:pPr>
            <w:r>
              <w:rPr>
                <w:rFonts w:ascii="Arial" w:hAnsi="Arial" w:cs="Arial"/>
                <w:color w:val="000000"/>
                <w:sz w:val="18"/>
              </w:rPr>
              <w:t xml:space="preserve">21 24377541                 </w:t>
            </w:r>
          </w:p>
        </w:tc>
        <w:tc>
          <w:tcPr>
            <w:tcW w:w="3705" w:type="dxa"/>
            <w:gridSpan w:val="2"/>
          </w:tcPr>
          <w:p w:rsidR="00954C15" w:rsidRDefault="00954C15" w:rsidP="006C1DDF">
            <w:pPr>
              <w:spacing w:before="40"/>
              <w:rPr>
                <w:rFonts w:ascii="Arial" w:hAnsi="Arial" w:cs="Arial"/>
                <w:color w:val="000000"/>
                <w:sz w:val="18"/>
              </w:rPr>
            </w:pPr>
            <w:r>
              <w:rPr>
                <w:rFonts w:ascii="Arial" w:hAnsi="Arial" w:cs="Arial"/>
                <w:color w:val="000000"/>
                <w:sz w:val="18"/>
              </w:rPr>
              <w:t>Telefone comercial:</w:t>
            </w:r>
          </w:p>
          <w:p w:rsidR="00954C15" w:rsidRDefault="00954C15" w:rsidP="006C1DDF">
            <w:pPr>
              <w:spacing w:before="40"/>
              <w:rPr>
                <w:rFonts w:ascii="Arial" w:hAnsi="Arial" w:cs="Arial"/>
                <w:color w:val="000000"/>
                <w:sz w:val="18"/>
              </w:rPr>
            </w:pPr>
            <w:r>
              <w:rPr>
                <w:rFonts w:ascii="Arial" w:hAnsi="Arial" w:cs="Arial"/>
                <w:color w:val="000000"/>
                <w:sz w:val="18"/>
              </w:rPr>
              <w:t>21 24909250</w:t>
            </w:r>
          </w:p>
        </w:tc>
        <w:tc>
          <w:tcPr>
            <w:tcW w:w="2659" w:type="dxa"/>
          </w:tcPr>
          <w:p w:rsidR="00954C15" w:rsidRDefault="00954C15" w:rsidP="006C1DDF">
            <w:pPr>
              <w:spacing w:before="40"/>
              <w:rPr>
                <w:rFonts w:ascii="Arial" w:hAnsi="Arial" w:cs="Arial"/>
                <w:color w:val="000000"/>
                <w:sz w:val="18"/>
              </w:rPr>
            </w:pPr>
            <w:r>
              <w:rPr>
                <w:rFonts w:ascii="Arial" w:hAnsi="Arial" w:cs="Arial"/>
                <w:color w:val="000000"/>
                <w:sz w:val="18"/>
              </w:rPr>
              <w:t>Telefone celular:</w:t>
            </w:r>
          </w:p>
          <w:p w:rsidR="00954C15" w:rsidRDefault="00954C15" w:rsidP="006C1DDF">
            <w:pPr>
              <w:spacing w:before="40"/>
              <w:rPr>
                <w:rFonts w:ascii="Arial" w:hAnsi="Arial" w:cs="Arial"/>
                <w:color w:val="000000"/>
                <w:sz w:val="18"/>
              </w:rPr>
            </w:pPr>
            <w:r>
              <w:rPr>
                <w:rFonts w:ascii="Arial" w:hAnsi="Arial" w:cs="Arial"/>
                <w:color w:val="000000"/>
                <w:sz w:val="18"/>
              </w:rPr>
              <w:t>21 981231913</w:t>
            </w:r>
          </w:p>
        </w:tc>
      </w:tr>
      <w:tr w:rsidR="00954C15" w:rsidRPr="00E410E8" w:rsidTr="006C1DDF">
        <w:trPr>
          <w:trHeight w:val="646"/>
        </w:trPr>
        <w:tc>
          <w:tcPr>
            <w:tcW w:w="9284" w:type="dxa"/>
            <w:gridSpan w:val="4"/>
          </w:tcPr>
          <w:p w:rsidR="00954C15" w:rsidRDefault="00954C15" w:rsidP="006C1DDF">
            <w:pPr>
              <w:spacing w:before="40"/>
              <w:rPr>
                <w:rFonts w:ascii="Arial" w:hAnsi="Arial" w:cs="Arial"/>
                <w:color w:val="000000"/>
                <w:sz w:val="18"/>
              </w:rPr>
            </w:pPr>
            <w:r>
              <w:rPr>
                <w:rFonts w:ascii="Arial" w:hAnsi="Arial" w:cs="Arial"/>
                <w:color w:val="000000"/>
                <w:sz w:val="18"/>
              </w:rPr>
              <w:t>E-mail: crisvargaf@hotmail.com</w:t>
            </w:r>
          </w:p>
          <w:p w:rsidR="00954C15" w:rsidRDefault="00954C15" w:rsidP="006C1DDF">
            <w:pPr>
              <w:spacing w:before="40"/>
              <w:rPr>
                <w:rFonts w:ascii="Arial" w:hAnsi="Arial" w:cs="Arial"/>
                <w:color w:val="000000"/>
                <w:sz w:val="18"/>
              </w:rPr>
            </w:pPr>
            <w:r>
              <w:rPr>
                <w:rFonts w:ascii="Arial" w:hAnsi="Arial" w:cs="Arial"/>
                <w:color w:val="000000"/>
                <w:sz w:val="18"/>
              </w:rPr>
              <w:t xml:space="preserve">              ndrecreio.fundamental1@notredame.org.br</w:t>
            </w:r>
          </w:p>
        </w:tc>
      </w:tr>
      <w:tr w:rsidR="00954C15" w:rsidRPr="00E410E8" w:rsidTr="006C1DDF">
        <w:trPr>
          <w:trHeight w:val="53"/>
        </w:trPr>
        <w:tc>
          <w:tcPr>
            <w:tcW w:w="9284" w:type="dxa"/>
            <w:gridSpan w:val="4"/>
            <w:vAlign w:val="center"/>
          </w:tcPr>
          <w:p w:rsidR="00954C15" w:rsidRDefault="00954C15" w:rsidP="006C1DDF">
            <w:pPr>
              <w:spacing w:before="40"/>
              <w:jc w:val="center"/>
              <w:rPr>
                <w:rFonts w:ascii="Arial" w:hAnsi="Arial" w:cs="Arial"/>
                <w:b/>
                <w:color w:val="000000"/>
                <w:sz w:val="18"/>
              </w:rPr>
            </w:pPr>
            <w:r w:rsidRPr="00E410E8">
              <w:rPr>
                <w:rFonts w:ascii="Arial" w:hAnsi="Arial" w:cs="Arial"/>
                <w:b/>
                <w:color w:val="000000"/>
                <w:sz w:val="18"/>
              </w:rPr>
              <w:t>INFORMAÇÕES GERAIS DA PRÁTICA PEDAGÓGICA</w:t>
            </w:r>
            <w:r>
              <w:rPr>
                <w:rFonts w:ascii="Arial" w:hAnsi="Arial" w:cs="Arial"/>
                <w:b/>
                <w:color w:val="000000"/>
                <w:sz w:val="18"/>
              </w:rPr>
              <w:t>, PROJETO</w:t>
            </w:r>
            <w:r w:rsidRPr="00E410E8">
              <w:rPr>
                <w:rFonts w:ascii="Arial" w:hAnsi="Arial" w:cs="Arial"/>
                <w:b/>
                <w:color w:val="000000"/>
                <w:sz w:val="18"/>
              </w:rPr>
              <w:t xml:space="preserve"> OU EXPERIÊNCIA </w:t>
            </w:r>
            <w:proofErr w:type="gramStart"/>
            <w:r w:rsidRPr="00E410E8">
              <w:rPr>
                <w:rFonts w:ascii="Arial" w:hAnsi="Arial" w:cs="Arial"/>
                <w:b/>
                <w:color w:val="000000"/>
                <w:sz w:val="18"/>
              </w:rPr>
              <w:t>REALIZADA</w:t>
            </w:r>
            <w:proofErr w:type="gramEnd"/>
          </w:p>
        </w:tc>
      </w:tr>
      <w:tr w:rsidR="00954C15" w:rsidRPr="00E410E8" w:rsidTr="006C1DDF">
        <w:trPr>
          <w:trHeight w:val="650"/>
        </w:trPr>
        <w:tc>
          <w:tcPr>
            <w:tcW w:w="9284" w:type="dxa"/>
            <w:gridSpan w:val="4"/>
            <w:vAlign w:val="center"/>
          </w:tcPr>
          <w:p w:rsidR="00954C15" w:rsidRPr="00D41126" w:rsidRDefault="00954C15" w:rsidP="006C1DDF">
            <w:pPr>
              <w:spacing w:before="40"/>
              <w:rPr>
                <w:rFonts w:ascii="Arial" w:hAnsi="Arial" w:cs="Arial"/>
                <w:b/>
                <w:color w:val="000000"/>
                <w:sz w:val="18"/>
              </w:rPr>
            </w:pPr>
            <w:r w:rsidRPr="00E410E8">
              <w:rPr>
                <w:rFonts w:ascii="Arial" w:hAnsi="Arial" w:cs="Arial"/>
                <w:b/>
                <w:color w:val="000000"/>
                <w:sz w:val="18"/>
              </w:rPr>
              <w:t>Título</w:t>
            </w:r>
            <w:r w:rsidRPr="00D41126">
              <w:rPr>
                <w:rFonts w:ascii="Arial" w:hAnsi="Arial" w:cs="Arial"/>
                <w:b/>
                <w:color w:val="000000"/>
                <w:sz w:val="18"/>
              </w:rPr>
              <w:t>:</w:t>
            </w:r>
            <w:proofErr w:type="gramStart"/>
            <w:r w:rsidRPr="00E410E8">
              <w:rPr>
                <w:rFonts w:ascii="Arial" w:hAnsi="Arial" w:cs="Arial"/>
                <w:b/>
                <w:color w:val="000000"/>
                <w:sz w:val="18"/>
              </w:rPr>
              <w:t xml:space="preserve">   </w:t>
            </w:r>
            <w:proofErr w:type="gramEnd"/>
            <w:r>
              <w:rPr>
                <w:rFonts w:ascii="Arial" w:hAnsi="Arial" w:cs="Arial"/>
                <w:b/>
                <w:color w:val="000000"/>
                <w:sz w:val="18"/>
              </w:rPr>
              <w:t>UTILIZAÇÃO DO QRCODE NA TURMA DO 3º ANO DO ENSINO FUNDAMENTAL I</w:t>
            </w:r>
            <w:r w:rsidRPr="00D41126">
              <w:rPr>
                <w:rFonts w:ascii="Arial" w:hAnsi="Arial" w:cs="Arial"/>
                <w:b/>
                <w:color w:val="000000"/>
                <w:sz w:val="18"/>
              </w:rPr>
              <w:t xml:space="preserve">           </w:t>
            </w:r>
          </w:p>
        </w:tc>
      </w:tr>
      <w:tr w:rsidR="00954C15" w:rsidRPr="00E410E8" w:rsidTr="006C1DDF">
        <w:trPr>
          <w:trHeight w:val="650"/>
        </w:trPr>
        <w:tc>
          <w:tcPr>
            <w:tcW w:w="9284" w:type="dxa"/>
            <w:gridSpan w:val="4"/>
            <w:vAlign w:val="center"/>
          </w:tcPr>
          <w:p w:rsidR="00954C15" w:rsidRPr="00E410E8" w:rsidRDefault="00954C15" w:rsidP="006C1DDF">
            <w:pPr>
              <w:spacing w:before="40"/>
              <w:rPr>
                <w:rFonts w:ascii="Arial" w:hAnsi="Arial" w:cs="Arial"/>
                <w:b/>
                <w:color w:val="000000"/>
                <w:sz w:val="18"/>
              </w:rPr>
            </w:pPr>
            <w:r w:rsidRPr="00E410E8">
              <w:rPr>
                <w:rFonts w:ascii="Arial" w:hAnsi="Arial" w:cs="Arial"/>
                <w:b/>
                <w:color w:val="000000"/>
                <w:sz w:val="18"/>
              </w:rPr>
              <w:t xml:space="preserve">Período de realização: </w:t>
            </w:r>
          </w:p>
          <w:p w:rsidR="00954C15" w:rsidRPr="00E410E8" w:rsidRDefault="00954C15" w:rsidP="006C1DDF">
            <w:pPr>
              <w:spacing w:before="40"/>
              <w:rPr>
                <w:rFonts w:ascii="Arial" w:hAnsi="Arial" w:cs="Arial"/>
                <w:color w:val="000000"/>
                <w:sz w:val="18"/>
              </w:rPr>
            </w:pPr>
            <w:r w:rsidRPr="00E410E8">
              <w:rPr>
                <w:rFonts w:ascii="Arial" w:hAnsi="Arial" w:cs="Arial"/>
                <w:color w:val="000000"/>
                <w:sz w:val="18"/>
              </w:rPr>
              <w:t xml:space="preserve">De </w:t>
            </w:r>
            <w:r>
              <w:rPr>
                <w:rFonts w:ascii="Arial" w:hAnsi="Arial" w:cs="Arial"/>
                <w:color w:val="000000"/>
                <w:sz w:val="18"/>
              </w:rPr>
              <w:t>13</w:t>
            </w:r>
            <w:r w:rsidRPr="00E410E8">
              <w:rPr>
                <w:rFonts w:ascii="Arial" w:hAnsi="Arial" w:cs="Arial"/>
                <w:color w:val="000000"/>
                <w:sz w:val="18"/>
              </w:rPr>
              <w:t>/</w:t>
            </w:r>
            <w:r>
              <w:rPr>
                <w:rFonts w:ascii="Arial" w:hAnsi="Arial" w:cs="Arial"/>
                <w:color w:val="000000"/>
                <w:sz w:val="18"/>
              </w:rPr>
              <w:t>05</w:t>
            </w:r>
            <w:r w:rsidRPr="00E410E8">
              <w:rPr>
                <w:rFonts w:ascii="Arial" w:hAnsi="Arial" w:cs="Arial"/>
                <w:color w:val="000000"/>
                <w:sz w:val="18"/>
              </w:rPr>
              <w:t>/</w:t>
            </w:r>
            <w:r>
              <w:rPr>
                <w:rFonts w:ascii="Arial" w:hAnsi="Arial" w:cs="Arial"/>
                <w:color w:val="000000"/>
                <w:sz w:val="18"/>
              </w:rPr>
              <w:t>2015</w:t>
            </w:r>
            <w:proofErr w:type="gramStart"/>
            <w:r w:rsidRPr="00E410E8">
              <w:rPr>
                <w:rFonts w:ascii="Arial" w:hAnsi="Arial" w:cs="Arial"/>
                <w:color w:val="000000"/>
                <w:sz w:val="18"/>
              </w:rPr>
              <w:t xml:space="preserve"> </w:t>
            </w:r>
            <w:r>
              <w:rPr>
                <w:rFonts w:ascii="Arial" w:hAnsi="Arial" w:cs="Arial"/>
                <w:color w:val="000000"/>
                <w:sz w:val="18"/>
              </w:rPr>
              <w:t xml:space="preserve"> </w:t>
            </w:r>
            <w:proofErr w:type="gramEnd"/>
            <w:r w:rsidRPr="00E410E8">
              <w:rPr>
                <w:rFonts w:ascii="Arial" w:hAnsi="Arial" w:cs="Arial"/>
                <w:color w:val="000000"/>
                <w:sz w:val="18"/>
              </w:rPr>
              <w:t>a</w:t>
            </w:r>
            <w:r>
              <w:rPr>
                <w:rFonts w:ascii="Arial" w:hAnsi="Arial" w:cs="Arial"/>
                <w:color w:val="000000"/>
                <w:sz w:val="18"/>
              </w:rPr>
              <w:t xml:space="preserve"> </w:t>
            </w:r>
            <w:r w:rsidRPr="00E410E8">
              <w:rPr>
                <w:rFonts w:ascii="Arial" w:hAnsi="Arial" w:cs="Arial"/>
                <w:color w:val="000000"/>
                <w:sz w:val="18"/>
              </w:rPr>
              <w:t xml:space="preserve"> </w:t>
            </w:r>
            <w:r>
              <w:rPr>
                <w:rFonts w:ascii="Arial" w:hAnsi="Arial" w:cs="Arial"/>
                <w:color w:val="000000"/>
                <w:sz w:val="18"/>
              </w:rPr>
              <w:t>20</w:t>
            </w:r>
            <w:r w:rsidRPr="00E410E8">
              <w:rPr>
                <w:rFonts w:ascii="Arial" w:hAnsi="Arial" w:cs="Arial"/>
                <w:color w:val="000000"/>
                <w:sz w:val="18"/>
              </w:rPr>
              <w:t>/</w:t>
            </w:r>
            <w:r>
              <w:rPr>
                <w:rFonts w:ascii="Arial" w:hAnsi="Arial" w:cs="Arial"/>
                <w:color w:val="000000"/>
                <w:sz w:val="18"/>
              </w:rPr>
              <w:t>05</w:t>
            </w:r>
            <w:r w:rsidRPr="00E410E8">
              <w:rPr>
                <w:rFonts w:ascii="Arial" w:hAnsi="Arial" w:cs="Arial"/>
                <w:color w:val="000000"/>
                <w:sz w:val="18"/>
              </w:rPr>
              <w:t>/</w:t>
            </w:r>
            <w:r>
              <w:rPr>
                <w:rFonts w:ascii="Arial" w:hAnsi="Arial" w:cs="Arial"/>
                <w:color w:val="000000"/>
                <w:sz w:val="18"/>
              </w:rPr>
              <w:t>2015</w:t>
            </w:r>
          </w:p>
        </w:tc>
      </w:tr>
      <w:tr w:rsidR="00954C15" w:rsidRPr="00E410E8" w:rsidTr="006C1DDF">
        <w:trPr>
          <w:trHeight w:val="650"/>
        </w:trPr>
        <w:tc>
          <w:tcPr>
            <w:tcW w:w="9284" w:type="dxa"/>
            <w:gridSpan w:val="4"/>
            <w:vAlign w:val="center"/>
          </w:tcPr>
          <w:p w:rsidR="00954C15" w:rsidRDefault="00954C15" w:rsidP="006C1DDF">
            <w:pPr>
              <w:spacing w:before="40"/>
              <w:rPr>
                <w:rFonts w:ascii="Arial" w:hAnsi="Arial" w:cs="Arial"/>
                <w:b/>
                <w:color w:val="000000"/>
                <w:sz w:val="18"/>
              </w:rPr>
            </w:pPr>
            <w:r w:rsidRPr="00E410E8">
              <w:rPr>
                <w:rFonts w:ascii="Arial" w:hAnsi="Arial" w:cs="Arial"/>
                <w:b/>
                <w:color w:val="000000"/>
                <w:sz w:val="18"/>
              </w:rPr>
              <w:t>Nome completo da</w:t>
            </w:r>
            <w:r w:rsidRPr="00D41126">
              <w:rPr>
                <w:rFonts w:ascii="Arial" w:hAnsi="Arial" w:cs="Arial"/>
                <w:b/>
                <w:color w:val="000000"/>
                <w:sz w:val="18"/>
              </w:rPr>
              <w:t xml:space="preserve"> </w:t>
            </w:r>
            <w:r w:rsidRPr="00E410E8">
              <w:rPr>
                <w:rFonts w:ascii="Arial" w:hAnsi="Arial" w:cs="Arial"/>
                <w:b/>
                <w:color w:val="000000"/>
                <w:sz w:val="18"/>
              </w:rPr>
              <w:t>escola ou outro ambiente em que foi realizada a experiência pedagógica:</w:t>
            </w:r>
          </w:p>
          <w:p w:rsidR="00954C15" w:rsidRDefault="00954C15" w:rsidP="006C1DDF">
            <w:pPr>
              <w:spacing w:before="40"/>
              <w:rPr>
                <w:rFonts w:ascii="Arial" w:hAnsi="Arial" w:cs="Arial"/>
                <w:color w:val="000000"/>
                <w:sz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</w:rPr>
              <w:t>COLEGIO NOTRE DAME RECREIO – RIO DE JANEIRO</w:t>
            </w:r>
          </w:p>
          <w:p w:rsidR="00954C15" w:rsidRPr="00E410E8" w:rsidRDefault="00954C15" w:rsidP="006C1DDF">
            <w:pPr>
              <w:spacing w:before="40"/>
              <w:rPr>
                <w:rFonts w:ascii="Arial" w:hAnsi="Arial" w:cs="Arial"/>
                <w:color w:val="000000"/>
                <w:sz w:val="18"/>
              </w:rPr>
            </w:pPr>
          </w:p>
        </w:tc>
      </w:tr>
      <w:tr w:rsidR="00954C15" w:rsidRPr="00E410E8" w:rsidTr="006C1DDF">
        <w:trPr>
          <w:trHeight w:val="650"/>
        </w:trPr>
        <w:tc>
          <w:tcPr>
            <w:tcW w:w="9284" w:type="dxa"/>
            <w:gridSpan w:val="4"/>
            <w:vAlign w:val="center"/>
          </w:tcPr>
          <w:p w:rsidR="00954C15" w:rsidRDefault="00954C15" w:rsidP="006C1DDF">
            <w:pPr>
              <w:spacing w:before="40"/>
              <w:rPr>
                <w:rFonts w:ascii="Arial" w:hAnsi="Arial" w:cs="Arial"/>
                <w:b/>
                <w:color w:val="000000"/>
                <w:sz w:val="18"/>
              </w:rPr>
            </w:pPr>
            <w:r w:rsidRPr="00E410E8">
              <w:rPr>
                <w:rFonts w:ascii="Arial" w:hAnsi="Arial" w:cs="Arial"/>
                <w:b/>
                <w:color w:val="000000"/>
                <w:sz w:val="18"/>
              </w:rPr>
              <w:t>Participantes (listar a quantidade de professores, alunos, diretor, outros se houver):</w:t>
            </w:r>
          </w:p>
          <w:p w:rsidR="00954C15" w:rsidRDefault="00954C15" w:rsidP="006C1DDF">
            <w:pPr>
              <w:spacing w:before="40"/>
              <w:rPr>
                <w:rFonts w:ascii="Arial" w:hAnsi="Arial" w:cs="Arial"/>
                <w:b/>
                <w:color w:val="000000"/>
                <w:sz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</w:rPr>
              <w:t>01 PROFESSORA</w:t>
            </w:r>
          </w:p>
          <w:p w:rsidR="00954C15" w:rsidRDefault="00954C15" w:rsidP="006C1DDF">
            <w:pPr>
              <w:spacing w:before="40"/>
              <w:rPr>
                <w:rFonts w:ascii="Arial" w:hAnsi="Arial" w:cs="Arial"/>
                <w:b/>
                <w:color w:val="000000"/>
                <w:sz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</w:rPr>
              <w:lastRenderedPageBreak/>
              <w:t>01 COORDENADORA</w:t>
            </w:r>
          </w:p>
          <w:p w:rsidR="00954C15" w:rsidRPr="00E410E8" w:rsidRDefault="00954C15" w:rsidP="006C1DDF">
            <w:pPr>
              <w:spacing w:before="40"/>
              <w:rPr>
                <w:rFonts w:ascii="Arial" w:hAnsi="Arial" w:cs="Arial"/>
                <w:color w:val="000000"/>
                <w:sz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</w:rPr>
              <w:t>15 ESTUDANTES</w:t>
            </w:r>
          </w:p>
        </w:tc>
      </w:tr>
      <w:tr w:rsidR="00954C15" w:rsidRPr="00E410E8" w:rsidTr="006C1DDF">
        <w:trPr>
          <w:trHeight w:val="650"/>
        </w:trPr>
        <w:tc>
          <w:tcPr>
            <w:tcW w:w="9284" w:type="dxa"/>
            <w:gridSpan w:val="4"/>
            <w:vAlign w:val="center"/>
          </w:tcPr>
          <w:p w:rsidR="00954C15" w:rsidRDefault="00954C15" w:rsidP="006C1DDF">
            <w:pPr>
              <w:spacing w:before="40"/>
              <w:rPr>
                <w:rFonts w:ascii="Arial" w:hAnsi="Arial" w:cs="Arial"/>
                <w:b/>
                <w:color w:val="000000"/>
                <w:sz w:val="18"/>
              </w:rPr>
            </w:pPr>
            <w:r w:rsidRPr="00E410E8">
              <w:rPr>
                <w:rFonts w:ascii="Arial" w:hAnsi="Arial" w:cs="Arial"/>
                <w:b/>
                <w:color w:val="000000"/>
                <w:sz w:val="18"/>
              </w:rPr>
              <w:lastRenderedPageBreak/>
              <w:t xml:space="preserve">Tema em que se </w:t>
            </w:r>
            <w:r w:rsidRPr="00D41126">
              <w:rPr>
                <w:rFonts w:ascii="Arial" w:hAnsi="Arial" w:cs="Arial"/>
                <w:b/>
                <w:color w:val="000000"/>
                <w:sz w:val="18"/>
              </w:rPr>
              <w:t xml:space="preserve">enquadra </w:t>
            </w:r>
            <w:r w:rsidRPr="00E410E8">
              <w:rPr>
                <w:rFonts w:ascii="Arial" w:hAnsi="Arial" w:cs="Arial"/>
                <w:b/>
                <w:color w:val="000000"/>
                <w:sz w:val="18"/>
              </w:rPr>
              <w:t>a prática pedagógica</w:t>
            </w:r>
            <w:r>
              <w:rPr>
                <w:rFonts w:ascii="Arial" w:hAnsi="Arial" w:cs="Arial"/>
                <w:b/>
                <w:color w:val="000000"/>
                <w:sz w:val="18"/>
              </w:rPr>
              <w:t>, projeto</w:t>
            </w:r>
            <w:r w:rsidRPr="00E410E8">
              <w:rPr>
                <w:rFonts w:ascii="Arial" w:hAnsi="Arial" w:cs="Arial"/>
                <w:b/>
                <w:color w:val="000000"/>
                <w:sz w:val="18"/>
              </w:rPr>
              <w:t xml:space="preserve"> ou experiência</w:t>
            </w:r>
            <w:r w:rsidRPr="00D41126">
              <w:rPr>
                <w:rFonts w:ascii="Arial" w:hAnsi="Arial" w:cs="Arial"/>
                <w:b/>
                <w:color w:val="000000"/>
                <w:sz w:val="18"/>
              </w:rPr>
              <w:t>:</w:t>
            </w:r>
          </w:p>
          <w:p w:rsidR="00954C15" w:rsidRPr="00E410E8" w:rsidRDefault="00954C15" w:rsidP="006C1DDF">
            <w:pPr>
              <w:spacing w:before="40"/>
              <w:rPr>
                <w:rFonts w:ascii="Arial" w:hAnsi="Arial" w:cs="Arial"/>
                <w:color w:val="000000"/>
                <w:sz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</w:rPr>
              <w:t>NOVAS TECNOLOGIAS EM EDUCAÇÃO</w:t>
            </w:r>
          </w:p>
        </w:tc>
      </w:tr>
    </w:tbl>
    <w:p w:rsidR="00954C15" w:rsidRDefault="00954C15" w:rsidP="00954C15">
      <w:pPr>
        <w:jc w:val="both"/>
        <w:rPr>
          <w:b/>
        </w:rPr>
      </w:pPr>
    </w:p>
    <w:p w:rsidR="00954C15" w:rsidRDefault="00954C15" w:rsidP="00954C15">
      <w:pPr>
        <w:rPr>
          <w:b/>
        </w:rPr>
      </w:pPr>
      <w:r>
        <w:rPr>
          <w:b/>
        </w:rPr>
        <w:br w:type="page"/>
      </w:r>
    </w:p>
    <w:p w:rsidR="00954C15" w:rsidRDefault="00954C15" w:rsidP="00954C15">
      <w:pPr>
        <w:jc w:val="both"/>
        <w:rPr>
          <w:b/>
        </w:rPr>
      </w:pPr>
    </w:p>
    <w:tbl>
      <w:tblPr>
        <w:tblW w:w="91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191"/>
      </w:tblGrid>
      <w:tr w:rsidR="00954C15" w:rsidRPr="00E410E8" w:rsidTr="006C1DDF">
        <w:tc>
          <w:tcPr>
            <w:tcW w:w="9191" w:type="dxa"/>
          </w:tcPr>
          <w:p w:rsidR="00954C15" w:rsidRPr="00E410E8" w:rsidRDefault="00954C15" w:rsidP="006C1D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E410E8">
              <w:rPr>
                <w:rFonts w:ascii="Arial" w:hAnsi="Arial" w:cs="Arial"/>
                <w:b/>
                <w:bCs/>
              </w:rPr>
              <w:t>DESCRIÇÃO DA PRÁTICA PEDAGÓGICA OU DA EXPERIÊNCIA</w:t>
            </w:r>
          </w:p>
        </w:tc>
      </w:tr>
      <w:tr w:rsidR="00954C15" w:rsidRPr="00E410E8" w:rsidTr="006C1DDF">
        <w:tc>
          <w:tcPr>
            <w:tcW w:w="9191" w:type="dxa"/>
          </w:tcPr>
          <w:p w:rsidR="00954C15" w:rsidRPr="00D05244" w:rsidRDefault="00954C15" w:rsidP="00954C15">
            <w:pPr>
              <w:autoSpaceDE w:val="0"/>
              <w:autoSpaceDN w:val="0"/>
              <w:adjustRightInd w:val="0"/>
              <w:spacing w:after="0" w:line="360" w:lineRule="auto"/>
              <w:ind w:right="-24" w:firstLine="70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Vivemos em uma sociedade, onde surgem novas relações entre o ciberespaço,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a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forma de pensar os meios de comunicação e o viver em sociedade. Com o surgimento das tecnologias digitais e a conectividade proporcionada pela internet, surgem diferentes possibilidades de comunicação, de interação, sociabilidade e aprendizagem. Inseridos nesse contexto, as crianças e adolescentes que hoje temos em nossas salas de aula desafiam o professor, pois eles nascem em contato com este universo, onde podem ter acesso a todo tipo de informação sem a presença de um professor. Portanto, a interação e a interatividade que eles estabelecem para além da sala de aula também proporcionam a construção do conhecimento. Diante disso, o educador precisa repensar sua prática, rever sua forma de “olhar” para esse aluno, interagindo com ele de maneira a favorecer o pensamento crítico e uma aprendizagem significativa, de acordo com a forma como se relaciona hoje na sociedade.  </w:t>
            </w:r>
            <w:r w:rsidRPr="00D05244">
              <w:rPr>
                <w:rFonts w:ascii="Times New Roman" w:hAnsi="Times New Roman"/>
                <w:sz w:val="24"/>
                <w:szCs w:val="24"/>
              </w:rPr>
              <w:t>O grande desafio do professor</w:t>
            </w:r>
            <w:proofErr w:type="gramStart"/>
            <w:r w:rsidRPr="00D05244">
              <w:rPr>
                <w:rFonts w:ascii="Times New Roman" w:hAnsi="Times New Roman"/>
                <w:sz w:val="24"/>
                <w:szCs w:val="24"/>
              </w:rPr>
              <w:t>, passa</w:t>
            </w:r>
            <w:proofErr w:type="gramEnd"/>
            <w:r w:rsidRPr="00D05244">
              <w:rPr>
                <w:rFonts w:ascii="Times New Roman" w:hAnsi="Times New Roman"/>
                <w:sz w:val="24"/>
                <w:szCs w:val="24"/>
              </w:rPr>
              <w:t xml:space="preserve"> a ser </w:t>
            </w:r>
            <w:r>
              <w:rPr>
                <w:rFonts w:ascii="Times New Roman" w:hAnsi="Times New Roman"/>
                <w:sz w:val="24"/>
                <w:szCs w:val="24"/>
              </w:rPr>
              <w:t>não somente</w:t>
            </w:r>
            <w:r w:rsidRPr="00D05244">
              <w:rPr>
                <w:rFonts w:ascii="Times New Roman" w:hAnsi="Times New Roman"/>
                <w:sz w:val="24"/>
                <w:szCs w:val="24"/>
              </w:rPr>
              <w:t xml:space="preserve"> informar e propiciar um ambiente de aprendizagem,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mas </w:t>
            </w:r>
            <w:r w:rsidRPr="00D05244">
              <w:rPr>
                <w:rFonts w:ascii="Times New Roman" w:hAnsi="Times New Roman"/>
                <w:sz w:val="24"/>
                <w:szCs w:val="24"/>
              </w:rPr>
              <w:t>oferecer um espaço que os estimulem, explorem possibilidades, levantem hipóteses e t</w:t>
            </w:r>
            <w:r>
              <w:rPr>
                <w:rFonts w:ascii="Times New Roman" w:hAnsi="Times New Roman"/>
                <w:sz w:val="24"/>
                <w:szCs w:val="24"/>
              </w:rPr>
              <w:t>irem suas próprias conclusões a</w:t>
            </w:r>
            <w:r w:rsidRPr="00D05244">
              <w:rPr>
                <w:rFonts w:ascii="Times New Roman" w:hAnsi="Times New Roman"/>
                <w:sz w:val="24"/>
                <w:szCs w:val="24"/>
              </w:rPr>
              <w:t>cerca das diversas informações que são todos os dias apresentadas a eles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para assim gerar conhecimento. E</w:t>
            </w:r>
            <w:r w:rsidRPr="00D05244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s</w:t>
            </w:r>
            <w:r w:rsidRPr="00D05244">
              <w:rPr>
                <w:rFonts w:ascii="Times New Roman" w:hAnsi="Times New Roman"/>
                <w:sz w:val="24"/>
                <w:szCs w:val="24"/>
              </w:rPr>
              <w:t>a realidade reflete diretamente na sala de aula junto aos nossos estudantes, uma vez que o material utilizado no processo de ensino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e </w:t>
            </w:r>
            <w:r w:rsidRPr="00D05244">
              <w:rPr>
                <w:rFonts w:ascii="Times New Roman" w:hAnsi="Times New Roman"/>
                <w:sz w:val="24"/>
                <w:szCs w:val="24"/>
              </w:rPr>
              <w:t>aprendizagem passa a ser complementado pelo uso da</w:t>
            </w:r>
            <w:r>
              <w:rPr>
                <w:rFonts w:ascii="Times New Roman" w:hAnsi="Times New Roman"/>
                <w:sz w:val="24"/>
                <w:szCs w:val="24"/>
              </w:rPr>
              <w:t>s</w:t>
            </w:r>
            <w:r w:rsidRPr="00D05244">
              <w:rPr>
                <w:rFonts w:ascii="Times New Roman" w:hAnsi="Times New Roman"/>
                <w:sz w:val="24"/>
                <w:szCs w:val="24"/>
              </w:rPr>
              <w:t xml:space="preserve"> tecnologia</w:t>
            </w:r>
            <w:r>
              <w:rPr>
                <w:rFonts w:ascii="Times New Roman" w:hAnsi="Times New Roman"/>
                <w:sz w:val="24"/>
                <w:szCs w:val="24"/>
              </w:rPr>
              <w:t>s digitais</w:t>
            </w:r>
            <w:r w:rsidRPr="00D05244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E a</w:t>
            </w:r>
            <w:r w:rsidRPr="00D05244">
              <w:rPr>
                <w:rFonts w:ascii="Times New Roman" w:hAnsi="Times New Roman"/>
                <w:sz w:val="24"/>
                <w:szCs w:val="24"/>
              </w:rPr>
              <w:t xml:space="preserve">s ações implicam em riscos e desafios ao educador.   </w:t>
            </w:r>
          </w:p>
          <w:p w:rsidR="00954C15" w:rsidRDefault="00954C15" w:rsidP="00954C15">
            <w:pPr>
              <w:spacing w:after="0" w:line="360" w:lineRule="auto"/>
              <w:ind w:right="-24" w:firstLine="7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3257">
              <w:rPr>
                <w:rFonts w:ascii="Times New Roman" w:hAnsi="Times New Roman"/>
                <w:sz w:val="24"/>
                <w:szCs w:val="24"/>
              </w:rPr>
              <w:t xml:space="preserve">A Rede </w:t>
            </w:r>
            <w:proofErr w:type="spellStart"/>
            <w:r w:rsidRPr="00CB3257">
              <w:rPr>
                <w:rFonts w:ascii="Times New Roman" w:hAnsi="Times New Roman"/>
                <w:sz w:val="24"/>
                <w:szCs w:val="24"/>
              </w:rPr>
              <w:t>Notre</w:t>
            </w:r>
            <w:proofErr w:type="spellEnd"/>
            <w:r w:rsidRPr="00CB325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B3257">
              <w:rPr>
                <w:rFonts w:ascii="Times New Roman" w:hAnsi="Times New Roman"/>
                <w:sz w:val="24"/>
                <w:szCs w:val="24"/>
              </w:rPr>
              <w:t>Dame</w:t>
            </w:r>
            <w:proofErr w:type="spellEnd"/>
            <w:r w:rsidRPr="00CB3257">
              <w:rPr>
                <w:rFonts w:ascii="Times New Roman" w:hAnsi="Times New Roman"/>
                <w:sz w:val="24"/>
                <w:szCs w:val="24"/>
              </w:rPr>
              <w:t xml:space="preserve"> preocupada com a qualidade do ensino e da aprendizagem</w:t>
            </w:r>
            <w:proofErr w:type="gramStart"/>
            <w:r w:rsidRPr="00CB3257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tem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como missão promover a educação que contemple a bondade e a firmeza, incentivando a pesquisa, a construção do conhecimento e o desenvolvimento do educando, capacitando-o para o exercício da cidadania. Nosso projeto pedagógico pretende ser contextualizado e inovador, subsidiado pelo processo de ação e reflexão da própria prática. Os educadores e educandos são parceiros de investigação, pesquisa e reconstrução do conhecimento e o educar é construir junto, produzir coletivamente. Pensando nessa prática de pesquisa e integração foi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desenvolvido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o Projeto Educação Digital para toda a Rede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Notre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Dame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no qual as escolas participam com seus temas a serem desenvolvidos em projetos de aprendizagem. </w:t>
            </w:r>
          </w:p>
          <w:p w:rsidR="00954C15" w:rsidRDefault="00954C15" w:rsidP="00954C15">
            <w:pPr>
              <w:spacing w:after="0" w:line="360" w:lineRule="auto"/>
              <w:ind w:right="-24" w:firstLine="7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3257">
              <w:rPr>
                <w:rFonts w:ascii="Times New Roman" w:hAnsi="Times New Roman"/>
                <w:sz w:val="24"/>
                <w:szCs w:val="24"/>
              </w:rPr>
              <w:t>O Projeto Educação Digital: educação no contexto do hibridismo e da multimodalidade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tem como objetivo geral f</w:t>
            </w:r>
            <w:r w:rsidRPr="006865D1">
              <w:rPr>
                <w:rFonts w:ascii="Times New Roman" w:hAnsi="Times New Roman"/>
                <w:sz w:val="24"/>
                <w:szCs w:val="24"/>
              </w:rPr>
              <w:t xml:space="preserve">ormar e capacitar coordenadores e professores, dos diferentes níveis de ensino da Rede </w:t>
            </w:r>
            <w:proofErr w:type="spellStart"/>
            <w:r w:rsidRPr="006865D1">
              <w:rPr>
                <w:rFonts w:ascii="Times New Roman" w:hAnsi="Times New Roman"/>
                <w:sz w:val="24"/>
                <w:szCs w:val="24"/>
              </w:rPr>
              <w:t>Notre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</w:t>
            </w:r>
            <w:r w:rsidRPr="006865D1">
              <w:rPr>
                <w:rFonts w:ascii="Times New Roman" w:hAnsi="Times New Roman"/>
                <w:sz w:val="24"/>
                <w:szCs w:val="24"/>
              </w:rPr>
              <w:t>ame</w:t>
            </w:r>
            <w:proofErr w:type="spellEnd"/>
            <w:r w:rsidRPr="006865D1">
              <w:rPr>
                <w:rFonts w:ascii="Times New Roman" w:hAnsi="Times New Roman"/>
                <w:sz w:val="24"/>
                <w:szCs w:val="24"/>
              </w:rPr>
              <w:t xml:space="preserve">, para a proposição, o desenvolvimento, </w:t>
            </w:r>
            <w:r w:rsidRPr="006865D1">
              <w:rPr>
                <w:rFonts w:ascii="Times New Roman" w:hAnsi="Times New Roman"/>
                <w:sz w:val="24"/>
                <w:szCs w:val="24"/>
              </w:rPr>
              <w:lastRenderedPageBreak/>
              <w:t>o acompanhamento e a avaliação de propostas educacionais contemporâneas, fundamentadas nas mais recentes teorias de aprendizagem, num contexto de hibridismo e multimodalidade.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Todo o trabalho está sendo fundamentado por referenciais teóricos da área, </w:t>
            </w:r>
            <w:r w:rsidRPr="003A5726">
              <w:rPr>
                <w:rFonts w:ascii="Times New Roman" w:hAnsi="Times New Roman"/>
                <w:sz w:val="24"/>
                <w:szCs w:val="24"/>
              </w:rPr>
              <w:t>a fim de subsidiar as discussões síncronas e assíncronas, de forma a propiciar o desencadeamento de processos de análise, reflexão, discussão e sistematização sobre a prática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3A5726">
              <w:rPr>
                <w:rFonts w:ascii="Times New Roman" w:hAnsi="Times New Roman"/>
                <w:sz w:val="24"/>
                <w:szCs w:val="24"/>
              </w:rPr>
              <w:t xml:space="preserve"> na relação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com </w:t>
            </w:r>
            <w:r w:rsidRPr="003A5726">
              <w:rPr>
                <w:rFonts w:ascii="Times New Roman" w:hAnsi="Times New Roman"/>
                <w:sz w:val="24"/>
                <w:szCs w:val="24"/>
              </w:rPr>
              <w:t>os conceitos a serem construídos.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Através de encontros presenciais físicos e atividades online, estamos desenvolvendo um projeto de aprendizagem e projetos aplicados acerca de um tema, escolhido por cada escola da Rede, em sua localidade. </w:t>
            </w:r>
          </w:p>
          <w:p w:rsidR="00954C15" w:rsidRDefault="00954C15" w:rsidP="00954C15">
            <w:pPr>
              <w:spacing w:after="0" w:line="360" w:lineRule="auto"/>
              <w:ind w:right="-23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 Colégio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Notre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Dame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Recreio, como uma das escolas da rede, iniciou o estudo em educação digital, sobre a problemática: como promover uma avaliação híbrida. Montamos um grupo, de professores e coordenadores, que está realizando atividades com seus alunos, 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em sala de aula e espaços diferenciados, com diferentes mídias, a fim de vivenciar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esse estudo. A cada aprendizado de um conceito, aplicativo ou jogo, tentamos planejar uma atividade que contemple o conteúdo trabalhado em sala de aula com uma mídia digital.  </w:t>
            </w:r>
          </w:p>
          <w:p w:rsidR="00954C15" w:rsidRPr="00D05244" w:rsidRDefault="00954C15" w:rsidP="00954C15">
            <w:pPr>
              <w:spacing w:after="0" w:line="360" w:lineRule="auto"/>
              <w:ind w:right="-23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</w:t>
            </w:r>
            <w:r w:rsidRPr="00D05244">
              <w:rPr>
                <w:rFonts w:ascii="Times New Roman" w:hAnsi="Times New Roman"/>
                <w:sz w:val="24"/>
                <w:szCs w:val="24"/>
              </w:rPr>
              <w:t xml:space="preserve">ensando nisso, o ND Recreio vem </w:t>
            </w:r>
            <w:r>
              <w:rPr>
                <w:rFonts w:ascii="Times New Roman" w:hAnsi="Times New Roman"/>
                <w:sz w:val="24"/>
                <w:szCs w:val="24"/>
              </w:rPr>
              <w:t>proporcionando experiências para que</w:t>
            </w:r>
            <w:r w:rsidRPr="00D05244">
              <w:rPr>
                <w:rFonts w:ascii="Times New Roman" w:hAnsi="Times New Roman"/>
                <w:sz w:val="24"/>
                <w:szCs w:val="24"/>
              </w:rPr>
              <w:t xml:space="preserve"> os seus professores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compreendam este universo da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cibercultura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05244">
              <w:rPr>
                <w:rFonts w:ascii="Times New Roman" w:hAnsi="Times New Roman"/>
                <w:sz w:val="24"/>
                <w:szCs w:val="24"/>
              </w:rPr>
              <w:t xml:space="preserve">e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seus </w:t>
            </w:r>
            <w:r w:rsidRPr="00D05244">
              <w:rPr>
                <w:rFonts w:ascii="Times New Roman" w:hAnsi="Times New Roman"/>
                <w:sz w:val="24"/>
                <w:szCs w:val="24"/>
              </w:rPr>
              <w:t>estudantes a fazer uso d</w:t>
            </w:r>
            <w:r>
              <w:rPr>
                <w:rFonts w:ascii="Times New Roman" w:hAnsi="Times New Roman"/>
                <w:sz w:val="24"/>
                <w:szCs w:val="24"/>
              </w:rPr>
              <w:t>as</w:t>
            </w:r>
            <w:r w:rsidRPr="00D05244">
              <w:rPr>
                <w:rFonts w:ascii="Times New Roman" w:hAnsi="Times New Roman"/>
                <w:sz w:val="24"/>
                <w:szCs w:val="24"/>
              </w:rPr>
              <w:t xml:space="preserve"> tecnologia</w:t>
            </w:r>
            <w:r>
              <w:rPr>
                <w:rFonts w:ascii="Times New Roman" w:hAnsi="Times New Roman"/>
                <w:sz w:val="24"/>
                <w:szCs w:val="24"/>
              </w:rPr>
              <w:t>s digitais</w:t>
            </w:r>
            <w:r w:rsidRPr="00D05244">
              <w:rPr>
                <w:rFonts w:ascii="Times New Roman" w:hAnsi="Times New Roman"/>
                <w:sz w:val="24"/>
                <w:szCs w:val="24"/>
              </w:rPr>
              <w:t xml:space="preserve"> a fim de favorecer a sistematização de conhecimentos adquiridos </w:t>
            </w:r>
            <w:r>
              <w:rPr>
                <w:rFonts w:ascii="Times New Roman" w:hAnsi="Times New Roman"/>
                <w:sz w:val="24"/>
                <w:szCs w:val="24"/>
              </w:rPr>
              <w:t>com o foco na aprendizagem.</w:t>
            </w:r>
          </w:p>
          <w:p w:rsidR="00954C15" w:rsidRDefault="00954C15" w:rsidP="00954C15">
            <w:pPr>
              <w:spacing w:after="0" w:line="360" w:lineRule="auto"/>
              <w:ind w:right="-23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5244">
              <w:rPr>
                <w:rFonts w:ascii="Times New Roman" w:hAnsi="Times New Roman"/>
                <w:sz w:val="24"/>
                <w:szCs w:val="24"/>
              </w:rPr>
              <w:t>Como proposta, as turmas do 3°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05244">
              <w:rPr>
                <w:rFonts w:ascii="Times New Roman" w:hAnsi="Times New Roman"/>
                <w:sz w:val="24"/>
                <w:szCs w:val="24"/>
              </w:rPr>
              <w:t xml:space="preserve">ano do Ensino Fundamental I pesquisaram sobre o uso e </w:t>
            </w:r>
            <w:r>
              <w:rPr>
                <w:rFonts w:ascii="Times New Roman" w:hAnsi="Times New Roman"/>
                <w:sz w:val="24"/>
                <w:szCs w:val="24"/>
              </w:rPr>
              <w:t>possibilidades</w:t>
            </w:r>
            <w:r w:rsidRPr="00D05244">
              <w:rPr>
                <w:rFonts w:ascii="Times New Roman" w:hAnsi="Times New Roman"/>
                <w:sz w:val="24"/>
                <w:szCs w:val="24"/>
              </w:rPr>
              <w:t xml:space="preserve"> d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o </w:t>
            </w:r>
            <w:r w:rsidRPr="00D05244">
              <w:rPr>
                <w:rFonts w:ascii="Times New Roman" w:hAnsi="Times New Roman"/>
                <w:sz w:val="24"/>
                <w:szCs w:val="24"/>
              </w:rPr>
              <w:t xml:space="preserve">QR </w:t>
            </w:r>
            <w:proofErr w:type="spellStart"/>
            <w:r w:rsidRPr="00D05244">
              <w:rPr>
                <w:rFonts w:ascii="Times New Roman" w:hAnsi="Times New Roman"/>
                <w:sz w:val="24"/>
                <w:szCs w:val="24"/>
              </w:rPr>
              <w:t>Code</w:t>
            </w:r>
            <w:proofErr w:type="spellEnd"/>
            <w:r w:rsidRPr="00D05244">
              <w:rPr>
                <w:rFonts w:ascii="Times New Roman" w:hAnsi="Times New Roman"/>
                <w:sz w:val="24"/>
                <w:szCs w:val="24"/>
              </w:rPr>
              <w:t xml:space="preserve"> para sistematizar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os </w:t>
            </w:r>
            <w:r w:rsidRPr="00D05244">
              <w:rPr>
                <w:rFonts w:ascii="Times New Roman" w:hAnsi="Times New Roman"/>
                <w:sz w:val="24"/>
                <w:szCs w:val="24"/>
              </w:rPr>
              <w:t>conhecimentos adquiridos ao final do trimestre.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D3E4D">
              <w:rPr>
                <w:rFonts w:ascii="Times New Roman" w:hAnsi="Times New Roman"/>
                <w:sz w:val="24"/>
                <w:szCs w:val="24"/>
              </w:rPr>
              <w:t xml:space="preserve">O QR </w:t>
            </w:r>
            <w:proofErr w:type="spellStart"/>
            <w:r w:rsidRPr="001D3E4D">
              <w:rPr>
                <w:rFonts w:ascii="Times New Roman" w:hAnsi="Times New Roman"/>
                <w:sz w:val="24"/>
                <w:szCs w:val="24"/>
              </w:rPr>
              <w:t>code</w:t>
            </w:r>
            <w:proofErr w:type="spellEnd"/>
            <w:r w:rsidRPr="001D3E4D">
              <w:rPr>
                <w:rFonts w:ascii="Times New Roman" w:hAnsi="Times New Roman"/>
                <w:sz w:val="24"/>
                <w:szCs w:val="24"/>
              </w:rPr>
              <w:t>, ou código QR, é a sigla de "</w:t>
            </w:r>
            <w:proofErr w:type="spellStart"/>
            <w:r w:rsidRPr="001D3E4D">
              <w:rPr>
                <w:rFonts w:ascii="Times New Roman" w:hAnsi="Times New Roman"/>
                <w:sz w:val="24"/>
                <w:szCs w:val="24"/>
              </w:rPr>
              <w:t>Quick</w:t>
            </w:r>
            <w:proofErr w:type="spellEnd"/>
            <w:r w:rsidRPr="001D3E4D">
              <w:rPr>
                <w:rFonts w:ascii="Times New Roman" w:hAnsi="Times New Roman"/>
                <w:sz w:val="24"/>
                <w:szCs w:val="24"/>
              </w:rPr>
              <w:t xml:space="preserve"> Response" que significa resposta rápida. É um código de barras, que foi criado em 1994, e possui esse nome</w:t>
            </w:r>
            <w:proofErr w:type="gramStart"/>
            <w:r w:rsidRPr="001D3E4D">
              <w:rPr>
                <w:rFonts w:ascii="Times New Roman" w:hAnsi="Times New Roman"/>
                <w:sz w:val="24"/>
                <w:szCs w:val="24"/>
              </w:rPr>
              <w:t xml:space="preserve"> pois</w:t>
            </w:r>
            <w:proofErr w:type="gramEnd"/>
            <w:r w:rsidRPr="001D3E4D">
              <w:rPr>
                <w:rFonts w:ascii="Times New Roman" w:hAnsi="Times New Roman"/>
                <w:sz w:val="24"/>
                <w:szCs w:val="24"/>
              </w:rPr>
              <w:t xml:space="preserve"> dá a capacidade de ser interpretado rapidamente pelas pessoas. Esse código tem sido utilizado por indústrias, como revistas e propagandas, podendo armazenar URLS que depois são direcionadas para um site, hotsite, vídeo, texto ou o que for de interesse de quem </w:t>
            </w:r>
            <w:r w:rsidRPr="001D3E4D">
              <w:t xml:space="preserve">criar. </w:t>
            </w:r>
          </w:p>
          <w:p w:rsidR="00954C15" w:rsidRDefault="00954C15" w:rsidP="00954C15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right="300" w:firstLine="708"/>
              <w:jc w:val="both"/>
              <w:rPr>
                <w:rFonts w:ascii="Arial" w:hAnsi="Arial" w:cs="Arial"/>
              </w:rPr>
            </w:pPr>
            <w:r>
              <w:rPr>
                <w:rStyle w:val="apple-converted-space"/>
              </w:rPr>
              <w:t xml:space="preserve">Como ele é presente hoje em diversas embalagens, reportagens, cartazes, e sendo uma imagem “curiosa”, diferente do que presenciamos no dia a dia, a professora do 3º ano optou por explorá-lo, fazendo um link com o conteúdo estudado no trimestre. O planejamento de toda atividade foi elaborado pela professora, junto com a coordenação pedagógica, onde o objetivo foi apresentar uma nova forma de sistematizar o conteúdo, utilizando uma dinâmica que despertasse a curiosidade e o interesse dos estudantes. </w:t>
            </w:r>
          </w:p>
          <w:p w:rsidR="00954C15" w:rsidRDefault="00954C15" w:rsidP="00954C15">
            <w:pPr>
              <w:spacing w:after="0" w:line="360" w:lineRule="auto"/>
              <w:ind w:right="-24" w:firstLine="7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B5E1C">
              <w:rPr>
                <w:rFonts w:ascii="Times New Roman" w:hAnsi="Times New Roman"/>
                <w:sz w:val="24"/>
                <w:szCs w:val="24"/>
              </w:rPr>
              <w:t xml:space="preserve">A atividade aconteceu da seguinte forma: </w:t>
            </w:r>
          </w:p>
          <w:p w:rsidR="00954C15" w:rsidRDefault="00954C15" w:rsidP="00954C15">
            <w:pPr>
              <w:spacing w:after="0" w:line="360" w:lineRule="auto"/>
              <w:ind w:right="-24" w:firstLine="70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As crianças receberam da escola um marcador de texto com um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QRCode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 A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professora questionou a respeito da imagem, o que seria aquilo, o que poderia representar e em que local eles já viram uma imagem igual ou parecida. Logo os alunos lembraram que já tinham visto essa imagem em diferentes embalagens. Pediu-se que, na próxima aula, eles trouxessem um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QRCode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para pesquisarem sobre o significado desta imagem. </w:t>
            </w:r>
          </w:p>
          <w:p w:rsidR="00954C15" w:rsidRDefault="00954C15" w:rsidP="00954C15">
            <w:pPr>
              <w:spacing w:after="0" w:line="360" w:lineRule="auto"/>
              <w:ind w:right="-24" w:firstLine="70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Na aula seguinte, foram ao laboratório de informática e, pesquisaram sobre “O que é um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QRCode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?” em sites de pesquisa. </w:t>
            </w:r>
            <w:r w:rsidRPr="00D05244">
              <w:rPr>
                <w:rFonts w:ascii="Times New Roman" w:hAnsi="Times New Roman"/>
                <w:sz w:val="24"/>
                <w:szCs w:val="24"/>
              </w:rPr>
              <w:t xml:space="preserve">Os estudantes entenderam que o código pode ser usado em diferentes atividades e com os mais diversos recursos como: links, imagens, textos, associação de texto e imagem e armazenamento de </w:t>
            </w:r>
            <w:proofErr w:type="spellStart"/>
            <w:proofErr w:type="gramStart"/>
            <w:r w:rsidRPr="00D05244">
              <w:rPr>
                <w:rFonts w:ascii="Times New Roman" w:hAnsi="Times New Roman"/>
                <w:sz w:val="24"/>
                <w:szCs w:val="24"/>
              </w:rPr>
              <w:t>informação.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Trocaram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entre si as informações e visualizaram o que aparecia quando usavam o aplicativo de leitura do código, nas imagens que trouxeram. </w:t>
            </w:r>
          </w:p>
          <w:p w:rsidR="00954C15" w:rsidRDefault="00954C15" w:rsidP="00954C15">
            <w:pPr>
              <w:spacing w:after="0" w:line="360" w:lineRule="auto"/>
              <w:ind w:right="-24" w:firstLine="7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5244">
              <w:rPr>
                <w:rFonts w:ascii="Times New Roman" w:hAnsi="Times New Roman"/>
                <w:sz w:val="24"/>
                <w:szCs w:val="24"/>
              </w:rPr>
              <w:t xml:space="preserve">Diante da proposta lançada cada estudante elegeu um conteúdo que mais gostou ou assimilou durante o percurso, elaborou o seu texto com os conhecimentos mais significativos para eles e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a professora digitou e criou um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QRCode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para cada texto elaborado. </w:t>
            </w:r>
          </w:p>
          <w:p w:rsidR="00954C15" w:rsidRDefault="00954C15" w:rsidP="00954C15">
            <w:pPr>
              <w:spacing w:after="0" w:line="360" w:lineRule="auto"/>
              <w:ind w:right="-2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A partir das imagens prontas, espalhamos pela escola essas imagens, despertando a curiosidade de todos os estudantes do segmento. Os próprios alunos da turma do 3º ano foram em todas as salas, explicando o que era um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QRCode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por quem foi criado e qual o objetivo de utilizá-lo. Assim, geraram curiosidade </w:t>
            </w:r>
            <w:r w:rsidRPr="00D05244">
              <w:rPr>
                <w:rFonts w:ascii="Times New Roman" w:hAnsi="Times New Roman"/>
                <w:sz w:val="24"/>
                <w:szCs w:val="24"/>
              </w:rPr>
              <w:t xml:space="preserve">e instigaram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outros alunos </w:t>
            </w:r>
            <w:r w:rsidRPr="00D05244">
              <w:rPr>
                <w:rFonts w:ascii="Times New Roman" w:hAnsi="Times New Roman"/>
                <w:sz w:val="24"/>
                <w:szCs w:val="24"/>
              </w:rPr>
              <w:t>a investigar o que havia de in</w:t>
            </w:r>
            <w:r>
              <w:rPr>
                <w:rFonts w:ascii="Times New Roman" w:hAnsi="Times New Roman"/>
                <w:sz w:val="24"/>
                <w:szCs w:val="24"/>
              </w:rPr>
              <w:t>formação espalhada pela escola.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Alguns estudantes baixaram em seus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Ipads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 telefones celulares o aplicativo de leitura e, no dia seguinte, estavam curiosos identificando os códigos espalhados pelo corredor da escola. </w:t>
            </w:r>
          </w:p>
          <w:p w:rsidR="00954C15" w:rsidRDefault="00954C15" w:rsidP="00954C15">
            <w:pPr>
              <w:spacing w:after="0" w:line="360" w:lineRule="auto"/>
              <w:ind w:right="-24" w:firstLine="708"/>
              <w:jc w:val="both"/>
            </w:pPr>
            <w:r w:rsidRPr="00D05244">
              <w:rPr>
                <w:rFonts w:ascii="Times New Roman" w:hAnsi="Times New Roman"/>
                <w:sz w:val="24"/>
                <w:szCs w:val="24"/>
              </w:rPr>
              <w:t>O objetivo da atividade foi reforçar a apropriação do conhecimento, estimular o uso da tecnologia a favor da aprendizagem significativa e incentivar outras turmas a pesquisar e descobrir o prazer de aprender usando a ferramenta que está diariamente nas mãos de cada um deles.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E foi possível perceber que </w:t>
            </w:r>
            <w:r w:rsidRPr="00D05244">
              <w:rPr>
                <w:rFonts w:ascii="Times New Roman" w:hAnsi="Times New Roman"/>
                <w:sz w:val="24"/>
                <w:szCs w:val="24"/>
              </w:rPr>
              <w:t xml:space="preserve">os meios digitais permitem </w:t>
            </w:r>
            <w:r>
              <w:rPr>
                <w:rFonts w:ascii="Times New Roman" w:hAnsi="Times New Roman"/>
                <w:sz w:val="24"/>
                <w:szCs w:val="24"/>
              </w:rPr>
              <w:t>desenvolver</w:t>
            </w:r>
            <w:r w:rsidRPr="00D0524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uma autonomia nos </w:t>
            </w:r>
            <w:r w:rsidRPr="00D05244">
              <w:rPr>
                <w:rFonts w:ascii="Times New Roman" w:hAnsi="Times New Roman"/>
                <w:sz w:val="24"/>
                <w:szCs w:val="24"/>
              </w:rPr>
              <w:t xml:space="preserve">estudantes, </w:t>
            </w:r>
            <w:r>
              <w:rPr>
                <w:rFonts w:ascii="Times New Roman" w:hAnsi="Times New Roman"/>
                <w:sz w:val="24"/>
                <w:szCs w:val="24"/>
              </w:rPr>
              <w:t>a</w:t>
            </w:r>
            <w:r w:rsidRPr="00D05244">
              <w:rPr>
                <w:rFonts w:ascii="Times New Roman" w:hAnsi="Times New Roman"/>
                <w:sz w:val="24"/>
                <w:szCs w:val="24"/>
              </w:rPr>
              <w:t xml:space="preserve"> capacidade de interpretar e interagir de diversas formas com a informação apresentada e transformá</w:t>
            </w:r>
            <w:r w:rsidRPr="00D05244">
              <w:rPr>
                <w:sz w:val="24"/>
                <w:szCs w:val="24"/>
              </w:rPr>
              <w:t>‐</w:t>
            </w:r>
            <w:proofErr w:type="gramStart"/>
            <w:r w:rsidRPr="00D05244">
              <w:rPr>
                <w:rFonts w:ascii="Times New Roman" w:hAnsi="Times New Roman"/>
                <w:sz w:val="24"/>
                <w:szCs w:val="24"/>
              </w:rPr>
              <w:t>la</w:t>
            </w:r>
            <w:proofErr w:type="gramEnd"/>
            <w:r w:rsidRPr="00D05244">
              <w:rPr>
                <w:rFonts w:ascii="Times New Roman" w:hAnsi="Times New Roman"/>
                <w:sz w:val="24"/>
                <w:szCs w:val="24"/>
              </w:rPr>
              <w:t xml:space="preserve"> para seu próprio uso e do grupo ao qual está inserido.</w:t>
            </w:r>
          </w:p>
          <w:p w:rsidR="00954C15" w:rsidRDefault="00954C15" w:rsidP="00954C15">
            <w:pPr>
              <w:spacing w:after="0"/>
              <w:ind w:right="-2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54C15" w:rsidRPr="003816E6" w:rsidRDefault="00954C15" w:rsidP="00954C15">
            <w:pPr>
              <w:spacing w:after="0"/>
              <w:ind w:right="-24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3816E6">
              <w:rPr>
                <w:rFonts w:ascii="Times New Roman" w:hAnsi="Times New Roman"/>
                <w:b/>
                <w:sz w:val="24"/>
                <w:szCs w:val="24"/>
              </w:rPr>
              <w:t>Cristina Varga Ferreira</w:t>
            </w:r>
          </w:p>
          <w:p w:rsidR="00954C15" w:rsidRPr="00E410E8" w:rsidRDefault="00954C15" w:rsidP="00954C15">
            <w:pPr>
              <w:spacing w:after="0"/>
              <w:ind w:right="-24"/>
              <w:jc w:val="right"/>
            </w:pPr>
            <w:r w:rsidRPr="003816E6">
              <w:rPr>
                <w:rFonts w:ascii="Times New Roman" w:hAnsi="Times New Roman"/>
                <w:b/>
                <w:sz w:val="24"/>
                <w:szCs w:val="24"/>
              </w:rPr>
              <w:t xml:space="preserve">Monica </w:t>
            </w:r>
            <w:proofErr w:type="spellStart"/>
            <w:r w:rsidRPr="003816E6">
              <w:rPr>
                <w:rFonts w:ascii="Times New Roman" w:hAnsi="Times New Roman"/>
                <w:b/>
                <w:sz w:val="24"/>
                <w:szCs w:val="24"/>
              </w:rPr>
              <w:t>Nogarole</w:t>
            </w:r>
            <w:proofErr w:type="spellEnd"/>
          </w:p>
          <w:p w:rsidR="00954C15" w:rsidRDefault="00954C15" w:rsidP="00954C15"/>
          <w:p w:rsidR="00954C15" w:rsidRPr="00E410E8" w:rsidRDefault="00954C15" w:rsidP="006C1D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047CAB" w:rsidRDefault="00047CAB"/>
    <w:p w:rsidR="00954C15" w:rsidRDefault="00954C15"/>
    <w:p w:rsidR="00954C15" w:rsidRDefault="00954C15"/>
    <w:tbl>
      <w:tblPr>
        <w:tblW w:w="91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191"/>
      </w:tblGrid>
      <w:tr w:rsidR="00954C15" w:rsidRPr="00E410E8" w:rsidTr="006C1DDF">
        <w:trPr>
          <w:trHeight w:val="254"/>
        </w:trPr>
        <w:tc>
          <w:tcPr>
            <w:tcW w:w="9191" w:type="dxa"/>
          </w:tcPr>
          <w:p w:rsidR="00954C15" w:rsidRDefault="00954C15" w:rsidP="006C1D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  <w:p w:rsidR="00954C15" w:rsidRPr="00E410E8" w:rsidRDefault="00954C15" w:rsidP="006C1D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E410E8">
              <w:rPr>
                <w:rFonts w:ascii="Arial" w:hAnsi="Arial" w:cs="Arial"/>
                <w:b/>
                <w:bCs/>
              </w:rPr>
              <w:t>RECURSOS MATERIAIS</w:t>
            </w:r>
            <w:r>
              <w:rPr>
                <w:rFonts w:ascii="Arial" w:hAnsi="Arial" w:cs="Arial"/>
                <w:b/>
                <w:bCs/>
              </w:rPr>
              <w:t xml:space="preserve"> UTILIZADOS NA PRÁTICA</w:t>
            </w:r>
          </w:p>
        </w:tc>
      </w:tr>
      <w:tr w:rsidR="00954C15" w:rsidRPr="00E410E8" w:rsidTr="006C1DDF">
        <w:trPr>
          <w:trHeight w:val="254"/>
        </w:trPr>
        <w:tc>
          <w:tcPr>
            <w:tcW w:w="9191" w:type="dxa"/>
          </w:tcPr>
          <w:p w:rsidR="00B02F4F" w:rsidRDefault="00B02F4F" w:rsidP="00B02F4F">
            <w:pPr>
              <w:spacing w:after="0" w:line="240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   </w:t>
            </w:r>
          </w:p>
          <w:p w:rsidR="00954C15" w:rsidRPr="00B02F4F" w:rsidRDefault="00B02F4F" w:rsidP="00B02F4F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</w:rPr>
              <w:t xml:space="preserve">               </w:t>
            </w:r>
            <w:r w:rsidRPr="00B02F4F">
              <w:rPr>
                <w:rFonts w:ascii="Times New Roman" w:hAnsi="Times New Roman"/>
                <w:bCs/>
                <w:sz w:val="24"/>
                <w:szCs w:val="24"/>
              </w:rPr>
              <w:t>Para a</w:t>
            </w:r>
            <w:proofErr w:type="gramStart"/>
            <w:r w:rsidRPr="00B02F4F">
              <w:rPr>
                <w:rFonts w:ascii="Times New Roman" w:hAnsi="Times New Roman"/>
                <w:bCs/>
                <w:sz w:val="24"/>
                <w:szCs w:val="24"/>
              </w:rPr>
              <w:t xml:space="preserve">  </w:t>
            </w:r>
            <w:proofErr w:type="gramEnd"/>
            <w:r w:rsidRPr="00B02F4F">
              <w:rPr>
                <w:rFonts w:ascii="Times New Roman" w:hAnsi="Times New Roman"/>
                <w:bCs/>
                <w:sz w:val="24"/>
                <w:szCs w:val="24"/>
              </w:rPr>
              <w:t xml:space="preserve">realização da atividade foi necessário a utilização de materiais analógicos e digitais. A pesquisa realizada pela professora e estudantes foi feita no laboratório de informática e os alunos usaram o computador. O material elaborado para os </w:t>
            </w:r>
            <w:proofErr w:type="spellStart"/>
            <w:proofErr w:type="gramStart"/>
            <w:r w:rsidRPr="00B02F4F">
              <w:rPr>
                <w:rFonts w:ascii="Times New Roman" w:hAnsi="Times New Roman"/>
                <w:bCs/>
                <w:sz w:val="24"/>
                <w:szCs w:val="24"/>
              </w:rPr>
              <w:t>QRCodes</w:t>
            </w:r>
            <w:proofErr w:type="spellEnd"/>
            <w:proofErr w:type="gramEnd"/>
            <w:r w:rsidRPr="00B02F4F">
              <w:rPr>
                <w:rFonts w:ascii="Times New Roman" w:hAnsi="Times New Roman"/>
                <w:bCs/>
                <w:sz w:val="24"/>
                <w:szCs w:val="24"/>
              </w:rPr>
              <w:t xml:space="preserve"> foram cópias impressas em papel A4 e coladas no corredor do segmento, Fundamental I, para despertar a curiosidade dos estudantes. Os alunos trouxeram de casa suas pesquisas de imagens de </w:t>
            </w:r>
            <w:proofErr w:type="spellStart"/>
            <w:proofErr w:type="gramStart"/>
            <w:r w:rsidRPr="00B02F4F">
              <w:rPr>
                <w:rFonts w:ascii="Times New Roman" w:hAnsi="Times New Roman"/>
                <w:bCs/>
                <w:sz w:val="24"/>
                <w:szCs w:val="24"/>
              </w:rPr>
              <w:t>QRCodes</w:t>
            </w:r>
            <w:proofErr w:type="spellEnd"/>
            <w:proofErr w:type="gramEnd"/>
            <w:r w:rsidRPr="00B02F4F">
              <w:rPr>
                <w:rFonts w:ascii="Times New Roman" w:hAnsi="Times New Roman"/>
                <w:bCs/>
                <w:sz w:val="24"/>
                <w:szCs w:val="24"/>
              </w:rPr>
              <w:t>, de revistas, embalagens e jornais. Após o estudo, pesquisa e divulgação alguns alunos vieram com seus celulares para baixar o aplicativo e poder visualizar a mensagem divulgada pelos corredores da escola.</w:t>
            </w:r>
          </w:p>
          <w:p w:rsidR="00B02F4F" w:rsidRDefault="00B02F4F" w:rsidP="00B02F4F">
            <w:pPr>
              <w:spacing w:after="0" w:line="240" w:lineRule="auto"/>
              <w:jc w:val="both"/>
              <w:rPr>
                <w:rFonts w:ascii="Arial" w:hAnsi="Arial" w:cs="Arial"/>
                <w:bCs/>
              </w:rPr>
            </w:pPr>
          </w:p>
          <w:p w:rsidR="00B02F4F" w:rsidRPr="00B02F4F" w:rsidRDefault="00B02F4F" w:rsidP="00B02F4F">
            <w:pPr>
              <w:spacing w:after="0" w:line="240" w:lineRule="auto"/>
              <w:rPr>
                <w:rFonts w:ascii="Arial" w:hAnsi="Arial" w:cs="Arial"/>
                <w:bCs/>
              </w:rPr>
            </w:pPr>
          </w:p>
        </w:tc>
      </w:tr>
    </w:tbl>
    <w:p w:rsidR="00954C15" w:rsidRDefault="00954C15"/>
    <w:sectPr w:rsidR="00954C15" w:rsidSect="00047CA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4C15"/>
    <w:rsid w:val="00047CAB"/>
    <w:rsid w:val="00267BA6"/>
    <w:rsid w:val="003B1AF8"/>
    <w:rsid w:val="006A70BC"/>
    <w:rsid w:val="00867D3B"/>
    <w:rsid w:val="00954C15"/>
    <w:rsid w:val="00B02F4F"/>
    <w:rsid w:val="00C2415B"/>
    <w:rsid w:val="00D4216D"/>
    <w:rsid w:val="00EC0961"/>
    <w:rsid w:val="00F22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4C15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954C15"/>
    <w:rPr>
      <w:color w:val="0000FF" w:themeColor="hyperlink"/>
      <w:u w:val="single"/>
    </w:rPr>
  </w:style>
  <w:style w:type="paragraph" w:styleId="Citao">
    <w:name w:val="Quote"/>
    <w:basedOn w:val="Normal"/>
    <w:next w:val="Normal"/>
    <w:link w:val="CitaoChar"/>
    <w:uiPriority w:val="29"/>
    <w:qFormat/>
    <w:rsid w:val="00954C15"/>
    <w:pPr>
      <w:widowControl w:val="0"/>
      <w:spacing w:before="120" w:after="240" w:line="240" w:lineRule="auto"/>
      <w:ind w:left="2268"/>
      <w:jc w:val="both"/>
    </w:pPr>
    <w:rPr>
      <w:rFonts w:ascii="Times New Roman" w:hAnsi="Times New Roman"/>
      <w:iCs/>
    </w:rPr>
  </w:style>
  <w:style w:type="character" w:customStyle="1" w:styleId="CitaoChar">
    <w:name w:val="Citação Char"/>
    <w:basedOn w:val="Fontepargpadro"/>
    <w:link w:val="Citao"/>
    <w:uiPriority w:val="29"/>
    <w:rsid w:val="00954C15"/>
    <w:rPr>
      <w:rFonts w:ascii="Times New Roman" w:eastAsia="Calibri" w:hAnsi="Times New Roman" w:cs="Times New Roman"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4C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54C15"/>
    <w:rPr>
      <w:rFonts w:ascii="Tahoma" w:eastAsia="Calibri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54C1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954C1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4C15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954C15"/>
    <w:rPr>
      <w:color w:val="0000FF" w:themeColor="hyperlink"/>
      <w:u w:val="single"/>
    </w:rPr>
  </w:style>
  <w:style w:type="paragraph" w:styleId="Citao">
    <w:name w:val="Quote"/>
    <w:basedOn w:val="Normal"/>
    <w:next w:val="Normal"/>
    <w:link w:val="CitaoChar"/>
    <w:uiPriority w:val="29"/>
    <w:qFormat/>
    <w:rsid w:val="00954C15"/>
    <w:pPr>
      <w:widowControl w:val="0"/>
      <w:spacing w:before="120" w:after="240" w:line="240" w:lineRule="auto"/>
      <w:ind w:left="2268"/>
      <w:jc w:val="both"/>
    </w:pPr>
    <w:rPr>
      <w:rFonts w:ascii="Times New Roman" w:hAnsi="Times New Roman"/>
      <w:iCs/>
    </w:rPr>
  </w:style>
  <w:style w:type="character" w:customStyle="1" w:styleId="CitaoChar">
    <w:name w:val="Citação Char"/>
    <w:basedOn w:val="Fontepargpadro"/>
    <w:link w:val="Citao"/>
    <w:uiPriority w:val="29"/>
    <w:rsid w:val="00954C15"/>
    <w:rPr>
      <w:rFonts w:ascii="Times New Roman" w:eastAsia="Calibri" w:hAnsi="Times New Roman" w:cs="Times New Roman"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4C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54C15"/>
    <w:rPr>
      <w:rFonts w:ascii="Tahoma" w:eastAsia="Calibri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54C1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954C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1466</Words>
  <Characters>7919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Katia</cp:lastModifiedBy>
  <cp:revision>3</cp:revision>
  <dcterms:created xsi:type="dcterms:W3CDTF">2015-08-27T20:43:00Z</dcterms:created>
  <dcterms:modified xsi:type="dcterms:W3CDTF">2015-08-27T20:44:00Z</dcterms:modified>
</cp:coreProperties>
</file>